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left="0"/>
        <w:jc w:val="left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П</w:t>
      </w:r>
      <w:r>
        <w:rPr>
          <w:rFonts w:ascii="Times New Roman" w:hAnsi="Times New Roman"/>
          <w:sz w:val="27"/>
          <w:szCs w:val="27"/>
        </w:rPr>
        <w:t xml:space="preserve">лан мероприятий в рамках проведения Всероссийского дня правовой помощи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8"/>
        <w:ind w:left="426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tbl>
      <w:tblPr>
        <w:tblW w:w="139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9"/>
        <w:gridCol w:w="3141"/>
        <w:gridCol w:w="2777"/>
        <w:gridCol w:w="2758"/>
        <w:gridCol w:w="2441"/>
        <w:gridCol w:w="2189"/>
      </w:tblGrid>
      <w:tr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41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8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41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аудитория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запланированное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41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книжной выставки «Тебе о праве – право о тебе»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8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БИЦ МБОУ СОШ № 15 г. Канска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41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5-11 классов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41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правовым вопросам родителей (законных представителей) обучающихся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8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41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 обучающихся 1-11 классов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41" w:type="dxa"/>
            <w:vAlign w:val="top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образовательной организации информации о проведении Всероссийского дня правовой помощи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77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8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МБОУ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41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 обучающихся и обучающиеся 1-11 классов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9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41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часы «Вас защищает закон»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77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8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41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1-11 классов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9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9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41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с использованием раздаточного материала «Я имею право знать»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77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8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15 г. Канска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41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1-11 классов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9" w:type="dxa"/>
            <w:vAlign w:val="top"/>
            <w:vMerge w:val="restart"/>
            <w:textDirection w:val="lrTb"/>
            <w:noWrap w:val="false"/>
          </w:tcPr>
          <w:p>
            <w:pPr>
              <w:pStyle w:val="89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418" w:right="1418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7" w:hanging="842"/>
      </w:pPr>
      <w:rPr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64" w:hanging="842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9" w:hanging="84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13" w:hanging="84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38" w:hanging="84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63" w:hanging="84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87" w:hanging="84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2" w:hanging="84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7" w:hanging="842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99">
    <w:name w:val="Основной шрифт абзаца"/>
    <w:next w:val="899"/>
    <w:link w:val="898"/>
    <w:uiPriority w:val="1"/>
    <w:semiHidden/>
    <w:unhideWhenUsed/>
  </w:style>
  <w:style w:type="table" w:styleId="900">
    <w:name w:val="Обычная таблица"/>
    <w:next w:val="900"/>
    <w:link w:val="898"/>
    <w:uiPriority w:val="99"/>
    <w:semiHidden/>
    <w:unhideWhenUsed/>
    <w:tblPr/>
  </w:style>
  <w:style w:type="numbering" w:styleId="901">
    <w:name w:val="Нет списка"/>
    <w:next w:val="901"/>
    <w:link w:val="898"/>
    <w:uiPriority w:val="99"/>
    <w:semiHidden/>
    <w:unhideWhenUsed/>
  </w:style>
  <w:style w:type="table" w:styleId="902">
    <w:name w:val="Сетка таблицы"/>
    <w:basedOn w:val="900"/>
    <w:next w:val="902"/>
    <w:link w:val="898"/>
    <w:uiPriority w:val="59"/>
    <w:pPr>
      <w:spacing w:after="0" w:line="240" w:lineRule="auto"/>
    </w:pPr>
    <w:tblPr/>
  </w:style>
  <w:style w:type="character" w:styleId="903">
    <w:name w:val="Гиперссылка"/>
    <w:next w:val="903"/>
    <w:link w:val="898"/>
    <w:rPr>
      <w:color w:val="0000ff"/>
      <w:u w:val="single"/>
    </w:rPr>
  </w:style>
  <w:style w:type="paragraph" w:styleId="904">
    <w:name w:val="Текст выноски"/>
    <w:basedOn w:val="898"/>
    <w:next w:val="904"/>
    <w:link w:val="90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05">
    <w:name w:val="Текст выноски Знак"/>
    <w:next w:val="905"/>
    <w:link w:val="904"/>
    <w:uiPriority w:val="99"/>
    <w:semiHidden/>
    <w:rPr>
      <w:rFonts w:ascii="Tahoma" w:hAnsi="Tahoma" w:cs="Tahoma"/>
      <w:sz w:val="16"/>
      <w:szCs w:val="16"/>
    </w:rPr>
  </w:style>
  <w:style w:type="paragraph" w:styleId="906">
    <w:name w:val="Абзац списка"/>
    <w:basedOn w:val="898"/>
    <w:next w:val="906"/>
    <w:link w:val="898"/>
    <w:uiPriority w:val="34"/>
    <w:qFormat/>
    <w:pPr>
      <w:contextualSpacing/>
      <w:ind w:left="720"/>
    </w:pPr>
  </w:style>
  <w:style w:type="paragraph" w:styleId="907">
    <w:name w:val="Основной текст"/>
    <w:basedOn w:val="898"/>
    <w:next w:val="907"/>
    <w:link w:val="908"/>
    <w:uiPriority w:val="99"/>
    <w:unhideWhenUsed/>
    <w:pPr>
      <w:spacing w:after="120"/>
    </w:pPr>
  </w:style>
  <w:style w:type="character" w:styleId="908">
    <w:name w:val="Основной текст Знак"/>
    <w:next w:val="908"/>
    <w:link w:val="907"/>
    <w:uiPriority w:val="99"/>
    <w:rPr>
      <w:sz w:val="22"/>
      <w:szCs w:val="22"/>
      <w:lang w:eastAsia="en-US"/>
    </w:rPr>
  </w:style>
  <w:style w:type="paragraph" w:styleId="909">
    <w:name w:val="Верхний колонтитул"/>
    <w:basedOn w:val="898"/>
    <w:next w:val="909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10">
    <w:name w:val="Верхний колонтитул Знак"/>
    <w:next w:val="910"/>
    <w:link w:val="909"/>
    <w:uiPriority w:val="99"/>
    <w:rPr>
      <w:sz w:val="22"/>
      <w:szCs w:val="22"/>
      <w:lang w:eastAsia="en-US"/>
    </w:rPr>
  </w:style>
  <w:style w:type="paragraph" w:styleId="911">
    <w:name w:val="Нижний колонтитул"/>
    <w:basedOn w:val="898"/>
    <w:next w:val="911"/>
    <w:link w:val="91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912">
    <w:name w:val="Нижний колонтитул Знак"/>
    <w:next w:val="912"/>
    <w:link w:val="911"/>
    <w:uiPriority w:val="99"/>
    <w:semiHidden/>
    <w:rPr>
      <w:sz w:val="22"/>
      <w:szCs w:val="22"/>
      <w:lang w:eastAsia="en-US"/>
    </w:rPr>
  </w:style>
  <w:style w:type="table" w:styleId="913">
    <w:name w:val="Сетка таблицы1"/>
    <w:basedOn w:val="900"/>
    <w:next w:val="902"/>
    <w:link w:val="89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PROvincia_Rec</dc:creator>
  <cp:revision>8</cp:revision>
  <dcterms:created xsi:type="dcterms:W3CDTF">2024-11-06T01:31:00Z</dcterms:created>
  <dcterms:modified xsi:type="dcterms:W3CDTF">2024-11-06T05:35:16Z</dcterms:modified>
  <cp:version>1048576</cp:version>
</cp:coreProperties>
</file>